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C5" w:rsidRDefault="00B60BC5" w:rsidP="00B60BC5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B60BC5" w:rsidRDefault="00B60BC5" w:rsidP="00B60BC5">
      <w:pPr>
        <w:spacing w:after="0" w:line="240" w:lineRule="auto"/>
        <w:ind w:left="48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Директор </w:t>
      </w:r>
      <w:r w:rsidR="00B3790E">
        <w:rPr>
          <w:rFonts w:ascii="Times New Roman" w:hAnsi="Times New Roman"/>
          <w:b/>
          <w:color w:val="000000"/>
          <w:sz w:val="28"/>
          <w:szCs w:val="28"/>
        </w:rPr>
        <w:t>ООО «Учебный комбинат»</w:t>
      </w:r>
    </w:p>
    <w:p w:rsidR="00B60BC5" w:rsidRDefault="00B60BC5" w:rsidP="00B60BC5">
      <w:pPr>
        <w:spacing w:after="0" w:line="240" w:lineRule="auto"/>
        <w:ind w:left="4860"/>
        <w:rPr>
          <w:rFonts w:ascii="Times New Roman" w:hAnsi="Times New Roman"/>
          <w:b/>
          <w:snapToGrid w:val="0"/>
          <w:sz w:val="28"/>
          <w:szCs w:val="28"/>
        </w:rPr>
      </w:pPr>
    </w:p>
    <w:p w:rsidR="00B60BC5" w:rsidRDefault="00B3790E" w:rsidP="00B60BC5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 В.Д. Кулиш</w:t>
      </w:r>
    </w:p>
    <w:p w:rsidR="00B60BC5" w:rsidRDefault="00B3790E" w:rsidP="00B60BC5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 января 2016</w:t>
      </w:r>
      <w:r w:rsidR="00B60BC5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A952B6" w:rsidRDefault="00A952B6" w:rsidP="000B652C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0B652C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087E0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Е </w:t>
      </w:r>
    </w:p>
    <w:p w:rsidR="00A952B6" w:rsidRPr="00FC1A4F" w:rsidRDefault="00A952B6" w:rsidP="00087E0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О ПРОМЕЖУТОЧНОЙ АТТЕСТАЦИИ </w:t>
      </w:r>
    </w:p>
    <w:p w:rsidR="00B3790E" w:rsidRDefault="00A952B6" w:rsidP="00087E0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267C1">
        <w:rPr>
          <w:rFonts w:ascii="Times New Roman" w:hAnsi="Times New Roman"/>
          <w:b/>
          <w:snapToGrid w:val="0"/>
          <w:sz w:val="28"/>
          <w:szCs w:val="28"/>
        </w:rPr>
        <w:t xml:space="preserve">В </w:t>
      </w:r>
      <w:r w:rsidR="00B3790E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B3790E" w:rsidRDefault="00B3790E" w:rsidP="00087E0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A952B6" w:rsidRPr="00FC1A4F" w:rsidRDefault="00A952B6" w:rsidP="00087E0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3790E" w:rsidRPr="00FC1A4F" w:rsidRDefault="00B3790E" w:rsidP="00087E0B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A952B6" w:rsidP="00817D70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52B6" w:rsidRPr="00FC1A4F" w:rsidRDefault="00B3790E" w:rsidP="0079685C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A952B6" w:rsidRPr="00CC0A54" w:rsidRDefault="00A952B6" w:rsidP="0079685C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</w:t>
      </w:r>
      <w:r w:rsidR="00087E0B">
        <w:rPr>
          <w:rFonts w:ascii="Times New Roman" w:hAnsi="Times New Roman"/>
          <w:b/>
          <w:snapToGrid w:val="0"/>
          <w:sz w:val="28"/>
          <w:szCs w:val="28"/>
        </w:rPr>
        <w:t>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A952B6" w:rsidRPr="00FC1A4F" w:rsidRDefault="00A952B6" w:rsidP="00B3790E">
      <w:pPr>
        <w:spacing w:before="4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1A4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952B6" w:rsidRPr="00FC1A4F" w:rsidRDefault="00A952B6" w:rsidP="008B7B9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B15F5E">
        <w:rPr>
          <w:rFonts w:ascii="Times New Roman" w:hAnsi="Times New Roman"/>
          <w:sz w:val="28"/>
          <w:szCs w:val="28"/>
        </w:rPr>
        <w:t>Реализация основных программ профессионального обучения сопровождается проведением промежуточной аттестации обучающихся.</w:t>
      </w:r>
      <w:r w:rsidRPr="00ED3DA1">
        <w:rPr>
          <w:rFonts w:ascii="Times New Roman" w:hAnsi="Times New Roman"/>
          <w:sz w:val="24"/>
          <w:szCs w:val="24"/>
        </w:rPr>
        <w:t xml:space="preserve">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FC1A4F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 w:rsidRPr="00FC1A4F">
        <w:rPr>
          <w:rFonts w:ascii="Times New Roman" w:hAnsi="Times New Roman"/>
          <w:sz w:val="28"/>
          <w:szCs w:val="28"/>
        </w:rPr>
        <w:t xml:space="preserve"> разработано в соответствии с требованиями Закона </w:t>
      </w:r>
      <w:r w:rsidRPr="005A7409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>ой Федерации от 29 декабря 2012</w:t>
      </w:r>
      <w:r w:rsidRPr="005A74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5A7409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FC1A4F">
        <w:rPr>
          <w:rFonts w:ascii="Times New Roman" w:hAnsi="Times New Roman"/>
          <w:sz w:val="28"/>
          <w:szCs w:val="28"/>
        </w:rPr>
        <w:t>,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71BF3">
        <w:rPr>
          <w:rFonts w:ascii="Times New Roman" w:hAnsi="Times New Roman"/>
          <w:kern w:val="36"/>
          <w:sz w:val="28"/>
          <w:szCs w:val="28"/>
        </w:rPr>
        <w:t>Приказа Министерства образования и науки Российс</w:t>
      </w:r>
      <w:r>
        <w:rPr>
          <w:rFonts w:ascii="Times New Roman" w:hAnsi="Times New Roman"/>
          <w:kern w:val="36"/>
          <w:sz w:val="28"/>
          <w:szCs w:val="28"/>
        </w:rPr>
        <w:t>кой Федерации от 18 апреля 2013</w:t>
      </w:r>
      <w:r w:rsidRPr="00671BF3">
        <w:rPr>
          <w:rFonts w:ascii="Times New Roman" w:hAnsi="Times New Roman"/>
          <w:kern w:val="36"/>
          <w:sz w:val="28"/>
          <w:szCs w:val="28"/>
        </w:rPr>
        <w:t>г</w:t>
      </w:r>
      <w:r>
        <w:rPr>
          <w:rFonts w:ascii="Times New Roman" w:hAnsi="Times New Roman"/>
          <w:kern w:val="36"/>
          <w:sz w:val="28"/>
          <w:szCs w:val="28"/>
        </w:rPr>
        <w:t>. № 292«</w:t>
      </w:r>
      <w:r w:rsidRPr="00671BF3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hAnsi="Times New Roman"/>
          <w:sz w:val="28"/>
          <w:szCs w:val="28"/>
        </w:rPr>
        <w:t>»,</w:t>
      </w:r>
      <w:r w:rsidRPr="002741A5">
        <w:rPr>
          <w:rFonts w:ascii="Times New Roman" w:hAnsi="Times New Roman"/>
          <w:bCs/>
          <w:sz w:val="28"/>
          <w:szCs w:val="28"/>
        </w:rPr>
        <w:t xml:space="preserve"> </w:t>
      </w:r>
      <w:r w:rsidRPr="001C497E">
        <w:rPr>
          <w:rFonts w:ascii="Times New Roman" w:hAnsi="Times New Roman"/>
          <w:bCs/>
          <w:sz w:val="28"/>
          <w:szCs w:val="28"/>
        </w:rPr>
        <w:t xml:space="preserve">иными нормативными актами Российской </w:t>
      </w:r>
      <w:r>
        <w:rPr>
          <w:rFonts w:ascii="Times New Roman" w:hAnsi="Times New Roman"/>
          <w:bCs/>
          <w:sz w:val="28"/>
          <w:szCs w:val="28"/>
        </w:rPr>
        <w:t>Федерации и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по </w:t>
      </w:r>
      <w:r>
        <w:rPr>
          <w:rFonts w:ascii="Times New Roman" w:hAnsi="Times New Roman"/>
          <w:snapToGrid w:val="0"/>
          <w:sz w:val="28"/>
          <w:szCs w:val="28"/>
        </w:rPr>
        <w:t>профессиональному обучению и дополнительному образованию</w:t>
      </w:r>
      <w:r w:rsidRPr="00FC1A4F">
        <w:rPr>
          <w:rFonts w:ascii="Times New Roman" w:hAnsi="Times New Roman"/>
          <w:snapToGrid w:val="0"/>
          <w:sz w:val="28"/>
          <w:szCs w:val="28"/>
        </w:rPr>
        <w:t>,</w:t>
      </w:r>
      <w:r w:rsidRPr="00FC1A4F">
        <w:rPr>
          <w:rFonts w:ascii="Times New Roman" w:hAnsi="Times New Roman"/>
          <w:sz w:val="28"/>
          <w:szCs w:val="28"/>
        </w:rPr>
        <w:t xml:space="preserve"> в целях реализации требований образовательных стандартов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обучения.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17D70">
        <w:rPr>
          <w:rFonts w:ascii="Times New Roman" w:hAnsi="Times New Roman"/>
          <w:snapToGrid w:val="0"/>
          <w:sz w:val="28"/>
          <w:szCs w:val="28"/>
        </w:rPr>
        <w:t>1.3. 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817D70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утверждено приказом директора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817D70">
        <w:rPr>
          <w:rFonts w:ascii="Times New Roman" w:hAnsi="Times New Roman"/>
          <w:snapToGrid w:val="0"/>
          <w:sz w:val="28"/>
          <w:szCs w:val="28"/>
        </w:rPr>
        <w:t>, его действие распро</w:t>
      </w:r>
      <w:r>
        <w:rPr>
          <w:rFonts w:ascii="Times New Roman" w:hAnsi="Times New Roman"/>
          <w:snapToGrid w:val="0"/>
          <w:sz w:val="28"/>
          <w:szCs w:val="28"/>
        </w:rPr>
        <w:t xml:space="preserve">страняется на всех обучающихся </w:t>
      </w:r>
      <w:r w:rsidRPr="00817D70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FC1A4F">
        <w:rPr>
          <w:rFonts w:ascii="Times New Roman" w:hAnsi="Times New Roman"/>
          <w:snapToGrid w:val="0"/>
          <w:sz w:val="28"/>
          <w:szCs w:val="28"/>
        </w:rPr>
        <w:t>.</w:t>
      </w:r>
    </w:p>
    <w:p w:rsidR="00A952B6" w:rsidRPr="00FC1A4F" w:rsidRDefault="00A952B6" w:rsidP="008B7B9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Положение служит организационно-методической основой проверки качества обучения учащихся.</w:t>
      </w:r>
    </w:p>
    <w:p w:rsidR="00A952B6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Общее руководство и ответственность за организацию</w:t>
      </w:r>
      <w:r w:rsidRPr="00FC1A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и </w:t>
      </w:r>
      <w:r w:rsidRPr="0091150C">
        <w:rPr>
          <w:rFonts w:ascii="Times New Roman" w:hAnsi="Times New Roman"/>
          <w:sz w:val="28"/>
          <w:szCs w:val="28"/>
        </w:rPr>
        <w:t>своевременность</w:t>
      </w:r>
      <w:r w:rsidRPr="0091150C">
        <w:rPr>
          <w:rFonts w:ascii="Times New Roman" w:hAnsi="Times New Roman"/>
          <w:bCs/>
          <w:sz w:val="28"/>
          <w:szCs w:val="28"/>
        </w:rPr>
        <w:t xml:space="preserve"> </w:t>
      </w:r>
      <w:r w:rsidRPr="0091150C">
        <w:rPr>
          <w:rFonts w:ascii="Times New Roman" w:hAnsi="Times New Roman"/>
          <w:sz w:val="28"/>
          <w:szCs w:val="28"/>
        </w:rPr>
        <w:t>проведения</w:t>
      </w:r>
      <w:r w:rsidRPr="00FC1A4F">
        <w:rPr>
          <w:rFonts w:ascii="Times New Roman" w:hAnsi="Times New Roman"/>
          <w:sz w:val="28"/>
          <w:szCs w:val="28"/>
        </w:rPr>
        <w:t xml:space="preserve"> промежуточной аттестации возлага</w:t>
      </w:r>
      <w:r>
        <w:rPr>
          <w:rFonts w:ascii="Times New Roman" w:hAnsi="Times New Roman"/>
          <w:sz w:val="28"/>
          <w:szCs w:val="28"/>
        </w:rPr>
        <w:t xml:space="preserve">ется на директора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FC1A4F">
        <w:rPr>
          <w:rFonts w:ascii="Times New Roman" w:hAnsi="Times New Roman"/>
          <w:sz w:val="28"/>
          <w:szCs w:val="28"/>
        </w:rPr>
        <w:t xml:space="preserve">. 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52B6" w:rsidRPr="00FC1A4F" w:rsidRDefault="00A952B6" w:rsidP="00B3790E">
      <w:pPr>
        <w:spacing w:before="2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Pr="00FC1A4F">
        <w:rPr>
          <w:rFonts w:ascii="Times New Roman" w:hAnsi="Times New Roman"/>
          <w:b/>
          <w:bCs/>
          <w:sz w:val="28"/>
          <w:szCs w:val="28"/>
        </w:rPr>
        <w:t>Подготовка и организация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обучающихся по программам подготовки водителей транспортных средств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Промежуточная аттестация проводится в целях повышения э</w:t>
      </w:r>
      <w:r>
        <w:rPr>
          <w:rFonts w:ascii="Times New Roman" w:hAnsi="Times New Roman"/>
          <w:sz w:val="28"/>
          <w:szCs w:val="28"/>
        </w:rPr>
        <w:t>ффективности обучения, качества</w:t>
      </w:r>
      <w:r w:rsidRPr="00FC1A4F">
        <w:rPr>
          <w:rFonts w:ascii="Times New Roman" w:hAnsi="Times New Roman"/>
          <w:sz w:val="28"/>
          <w:szCs w:val="28"/>
        </w:rPr>
        <w:t xml:space="preserve"> учебно-производственного процесса, определения уровня профессион</w:t>
      </w:r>
      <w:r>
        <w:rPr>
          <w:rFonts w:ascii="Times New Roman" w:hAnsi="Times New Roman"/>
          <w:sz w:val="28"/>
          <w:szCs w:val="28"/>
        </w:rPr>
        <w:t>альной подготовки обучающихся и</w:t>
      </w:r>
      <w:r w:rsidRPr="00FC1A4F">
        <w:rPr>
          <w:rFonts w:ascii="Times New Roman" w:hAnsi="Times New Roman"/>
          <w:sz w:val="28"/>
          <w:szCs w:val="28"/>
        </w:rPr>
        <w:t xml:space="preserve"> контроля за обеспечением выполнения стандартов обучения.</w:t>
      </w:r>
    </w:p>
    <w:p w:rsidR="00A952B6" w:rsidRPr="008B7B97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Промежуточная аттестация проводится</w:t>
      </w:r>
      <w:r w:rsidR="00D72C08">
        <w:rPr>
          <w:rFonts w:ascii="Times New Roman" w:hAnsi="Times New Roman"/>
          <w:sz w:val="28"/>
          <w:szCs w:val="28"/>
        </w:rPr>
        <w:t xml:space="preserve"> экзаменационной комиссии, состав которой определяется приказом директора</w:t>
      </w:r>
      <w:r>
        <w:rPr>
          <w:rFonts w:ascii="Times New Roman" w:hAnsi="Times New Roman"/>
          <w:sz w:val="28"/>
          <w:szCs w:val="28"/>
        </w:rPr>
        <w:t>. Директор, заместитель директора по учебной работе, механик (ответственный за БДД) могут присутствовать на зачетах и экзаменах промежуточного контроля с целью осуществления общего контроля за результатами обучения.</w:t>
      </w:r>
    </w:p>
    <w:p w:rsidR="00087E0B" w:rsidRPr="00FC1A4F" w:rsidRDefault="00087E0B" w:rsidP="00087E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FC1A4F">
        <w:rPr>
          <w:rFonts w:ascii="Times New Roman" w:hAnsi="Times New Roman"/>
          <w:sz w:val="28"/>
          <w:szCs w:val="28"/>
        </w:rPr>
        <w:t>Периодичность проведения промежуточной аттестации:</w:t>
      </w:r>
    </w:p>
    <w:p w:rsidR="00087E0B" w:rsidRPr="00880EAA" w:rsidRDefault="00087E0B" w:rsidP="00087E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по теоретическому обучению – после изучения предмета «Основы законодательства в сфере дорожного движения»</w:t>
      </w:r>
      <w:r>
        <w:rPr>
          <w:rFonts w:ascii="Times New Roman" w:hAnsi="Times New Roman"/>
          <w:sz w:val="28"/>
          <w:szCs w:val="28"/>
        </w:rPr>
        <w:t xml:space="preserve"> - в виде зачета по билетам; после изучения </w:t>
      </w:r>
      <w:r w:rsidRPr="00880EAA">
        <w:rPr>
          <w:rFonts w:ascii="Times New Roman" w:hAnsi="Times New Roman"/>
          <w:sz w:val="28"/>
          <w:szCs w:val="28"/>
        </w:rPr>
        <w:t>предмета «Психофизиологические основы деятельности водителя»</w:t>
      </w:r>
      <w:r>
        <w:rPr>
          <w:rFonts w:ascii="Times New Roman" w:hAnsi="Times New Roman"/>
          <w:sz w:val="28"/>
          <w:szCs w:val="28"/>
        </w:rPr>
        <w:t xml:space="preserve"> - в виде зачета по билетам или тестам; после изучения </w:t>
      </w:r>
      <w:r w:rsidRPr="00880EAA">
        <w:rPr>
          <w:rFonts w:ascii="Times New Roman" w:hAnsi="Times New Roman"/>
          <w:sz w:val="28"/>
          <w:szCs w:val="28"/>
        </w:rPr>
        <w:t>предмета «Основы управления транспортными средствами</w:t>
      </w:r>
      <w:r>
        <w:rPr>
          <w:rFonts w:ascii="Times New Roman" w:hAnsi="Times New Roman"/>
          <w:sz w:val="28"/>
          <w:szCs w:val="28"/>
        </w:rPr>
        <w:t>»</w:t>
      </w:r>
      <w:r w:rsidRPr="00880EAA">
        <w:rPr>
          <w:rFonts w:ascii="Times New Roman" w:hAnsi="Times New Roman"/>
          <w:sz w:val="28"/>
          <w:szCs w:val="28"/>
        </w:rPr>
        <w:t xml:space="preserve"> - в виде зачета по билетам</w:t>
      </w:r>
      <w:r>
        <w:rPr>
          <w:rFonts w:ascii="Times New Roman" w:hAnsi="Times New Roman"/>
          <w:sz w:val="28"/>
          <w:szCs w:val="28"/>
        </w:rPr>
        <w:t xml:space="preserve"> или тестам</w:t>
      </w:r>
      <w:r w:rsidRPr="00880EA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после изучения </w:t>
      </w:r>
      <w:r w:rsidRPr="00880EAA">
        <w:rPr>
          <w:rFonts w:ascii="Times New Roman" w:hAnsi="Times New Roman"/>
          <w:sz w:val="28"/>
          <w:szCs w:val="28"/>
        </w:rPr>
        <w:t>предмета «Первая помощь при дорожно-транспортном происшествии» - в виде экзамена по билетам или</w:t>
      </w:r>
      <w:r>
        <w:rPr>
          <w:rFonts w:ascii="Times New Roman" w:hAnsi="Times New Roman"/>
          <w:sz w:val="28"/>
          <w:szCs w:val="28"/>
        </w:rPr>
        <w:t xml:space="preserve"> тестам;</w:t>
      </w:r>
      <w:r w:rsidRPr="00880EAA">
        <w:rPr>
          <w:rFonts w:ascii="Times New Roman" w:hAnsi="Times New Roman"/>
          <w:sz w:val="28"/>
          <w:szCs w:val="28"/>
        </w:rPr>
        <w:t xml:space="preserve"> после </w:t>
      </w:r>
      <w:r w:rsidRPr="00880EAA">
        <w:rPr>
          <w:rFonts w:ascii="Times New Roman" w:hAnsi="Times New Roman"/>
          <w:sz w:val="28"/>
          <w:szCs w:val="28"/>
        </w:rPr>
        <w:lastRenderedPageBreak/>
        <w:t>изучения предмета «Устройство и техническое обслуживание транспортных средств категории «B» как объектов управления» - в виде зачета по билетам или тестам; после изучения предмета «Основы управления транспортными средствами категории «B» как объектов управления» - в виде зачета по билетам или тестам; после изучения предмета «Организация и выполнение грузовых перевозок автомобильным транспортом» - в виде зачета по билетам или тестам;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EAA">
        <w:rPr>
          <w:rFonts w:ascii="Times New Roman" w:hAnsi="Times New Roman"/>
          <w:sz w:val="28"/>
          <w:szCs w:val="28"/>
        </w:rPr>
        <w:t>после изучения предмета «Организация и выполнение пассажирских перевозок автомобильным транспортом» - в виде зачета по билетам или тестам;</w:t>
      </w:r>
    </w:p>
    <w:p w:rsidR="00087E0B" w:rsidRPr="00FC1A4F" w:rsidRDefault="00087E0B" w:rsidP="00087E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EAA">
        <w:rPr>
          <w:rFonts w:ascii="Times New Roman" w:hAnsi="Times New Roman"/>
          <w:sz w:val="28"/>
          <w:szCs w:val="28"/>
        </w:rPr>
        <w:t>- по обучению вождению транспортного средства – после первоначал</w:t>
      </w:r>
      <w:r>
        <w:rPr>
          <w:rFonts w:ascii="Times New Roman" w:hAnsi="Times New Roman"/>
          <w:sz w:val="28"/>
          <w:szCs w:val="28"/>
        </w:rPr>
        <w:t>ьного обучения вождению (Упражнения</w:t>
      </w:r>
      <w:r w:rsidRPr="00880EAA">
        <w:rPr>
          <w:rFonts w:ascii="Times New Roman" w:hAnsi="Times New Roman"/>
          <w:sz w:val="28"/>
          <w:szCs w:val="28"/>
        </w:rPr>
        <w:t xml:space="preserve"> №1-№</w:t>
      </w:r>
      <w:r>
        <w:rPr>
          <w:rFonts w:ascii="Times New Roman" w:hAnsi="Times New Roman"/>
          <w:sz w:val="28"/>
          <w:szCs w:val="28"/>
        </w:rPr>
        <w:t>5</w:t>
      </w:r>
      <w:r w:rsidRPr="00FC1A4F">
        <w:rPr>
          <w:rFonts w:ascii="Times New Roman" w:hAnsi="Times New Roman"/>
          <w:sz w:val="28"/>
          <w:szCs w:val="28"/>
        </w:rPr>
        <w:t xml:space="preserve">) перед обучением практическому вождению в условиях реального дорожного движения.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.Заместителем директора</w:t>
      </w:r>
      <w:r w:rsidRPr="00FC1A4F">
        <w:rPr>
          <w:rFonts w:ascii="Times New Roman" w:hAnsi="Times New Roman"/>
          <w:sz w:val="28"/>
          <w:szCs w:val="28"/>
        </w:rPr>
        <w:t xml:space="preserve"> составляется расписание консультаций и </w:t>
      </w:r>
      <w:r>
        <w:rPr>
          <w:rFonts w:ascii="Times New Roman" w:hAnsi="Times New Roman"/>
          <w:sz w:val="28"/>
          <w:szCs w:val="28"/>
        </w:rPr>
        <w:t>график проведения аттестации</w:t>
      </w:r>
      <w:r w:rsidRPr="00FC1A4F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 xml:space="preserve">торый утверждается директором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я</w:t>
      </w:r>
      <w:r w:rsidRPr="00FC1A4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FC1A4F">
        <w:rPr>
          <w:rFonts w:ascii="Times New Roman" w:hAnsi="Times New Roman"/>
          <w:sz w:val="28"/>
          <w:szCs w:val="28"/>
        </w:rPr>
        <w:t xml:space="preserve"> по предмет</w:t>
      </w:r>
      <w:r>
        <w:rPr>
          <w:rFonts w:ascii="Times New Roman" w:hAnsi="Times New Roman"/>
          <w:sz w:val="28"/>
          <w:szCs w:val="28"/>
        </w:rPr>
        <w:t>ам</w:t>
      </w:r>
      <w:r w:rsidRPr="00FC1A4F">
        <w:rPr>
          <w:rFonts w:ascii="Times New Roman" w:hAnsi="Times New Roman"/>
          <w:sz w:val="28"/>
          <w:szCs w:val="28"/>
        </w:rPr>
        <w:t xml:space="preserve"> «Основы законодательства в сфере дорожного движения»</w:t>
      </w:r>
      <w:r>
        <w:rPr>
          <w:rFonts w:ascii="Times New Roman" w:hAnsi="Times New Roman"/>
          <w:sz w:val="28"/>
          <w:szCs w:val="28"/>
        </w:rPr>
        <w:t>,</w:t>
      </w:r>
      <w:r w:rsidRPr="004E2A50">
        <w:rPr>
          <w:rFonts w:ascii="Times New Roman" w:hAnsi="Times New Roman"/>
          <w:sz w:val="28"/>
          <w:szCs w:val="28"/>
        </w:rPr>
        <w:t xml:space="preserve"> </w:t>
      </w:r>
      <w:r w:rsidRPr="00880EAA">
        <w:rPr>
          <w:rFonts w:ascii="Times New Roman" w:hAnsi="Times New Roman"/>
          <w:sz w:val="28"/>
          <w:szCs w:val="28"/>
        </w:rPr>
        <w:t>«Психофизиологические основы деятельности водителя»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EAA">
        <w:rPr>
          <w:rFonts w:ascii="Times New Roman" w:hAnsi="Times New Roman"/>
          <w:sz w:val="28"/>
          <w:szCs w:val="28"/>
        </w:rPr>
        <w:t>«Основы управления транспортными средствами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80EAA">
        <w:rPr>
          <w:rFonts w:ascii="Times New Roman" w:hAnsi="Times New Roman"/>
          <w:sz w:val="28"/>
          <w:szCs w:val="28"/>
        </w:rPr>
        <w:t>предмета «Первая помощь при дорожно-транспортном происшествии»</w:t>
      </w:r>
      <w:r>
        <w:rPr>
          <w:rFonts w:ascii="Times New Roman" w:hAnsi="Times New Roman"/>
          <w:sz w:val="28"/>
          <w:szCs w:val="28"/>
        </w:rPr>
        <w:t>, «</w:t>
      </w:r>
      <w:r w:rsidRPr="00880EAA">
        <w:rPr>
          <w:rFonts w:ascii="Times New Roman" w:hAnsi="Times New Roman"/>
          <w:sz w:val="28"/>
          <w:szCs w:val="28"/>
        </w:rPr>
        <w:t>«Устройство и техническое обслуживание тр</w:t>
      </w:r>
      <w:r>
        <w:rPr>
          <w:rFonts w:ascii="Times New Roman" w:hAnsi="Times New Roman"/>
          <w:sz w:val="28"/>
          <w:szCs w:val="28"/>
        </w:rPr>
        <w:t>анспортных средств категории «B»,</w:t>
      </w:r>
      <w:r w:rsidRPr="004E2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80EAA">
        <w:rPr>
          <w:rFonts w:ascii="Times New Roman" w:hAnsi="Times New Roman"/>
          <w:sz w:val="28"/>
          <w:szCs w:val="28"/>
        </w:rPr>
        <w:t>Основы управления транспортными средствами категории «B» как объектов управления</w:t>
      </w:r>
      <w:r>
        <w:rPr>
          <w:rFonts w:ascii="Times New Roman" w:hAnsi="Times New Roman"/>
          <w:sz w:val="28"/>
          <w:szCs w:val="28"/>
        </w:rPr>
        <w:t>», «</w:t>
      </w:r>
      <w:r w:rsidRPr="00880EAA">
        <w:rPr>
          <w:rFonts w:ascii="Times New Roman" w:hAnsi="Times New Roman"/>
          <w:sz w:val="28"/>
          <w:szCs w:val="28"/>
        </w:rPr>
        <w:t>Организация и выполнение грузовых перевозок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80EAA">
        <w:rPr>
          <w:rFonts w:ascii="Times New Roman" w:hAnsi="Times New Roman"/>
          <w:sz w:val="28"/>
          <w:szCs w:val="28"/>
        </w:rPr>
        <w:t>«Организация и выполнение пассажирских перевозок автомобильным транспортом»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не позднее, чем за неделю до проведения аттестации, составляется перечень вопросов по изученному материалу (зачетные билеты), ко</w:t>
      </w:r>
      <w:r>
        <w:rPr>
          <w:rFonts w:ascii="Times New Roman" w:hAnsi="Times New Roman"/>
          <w:sz w:val="28"/>
          <w:szCs w:val="28"/>
        </w:rPr>
        <w:t>торый утверждается директором</w:t>
      </w:r>
      <w:r w:rsidRPr="00FC1A4F">
        <w:rPr>
          <w:rFonts w:ascii="Times New Roman" w:hAnsi="Times New Roman"/>
          <w:sz w:val="28"/>
          <w:szCs w:val="28"/>
        </w:rPr>
        <w:t xml:space="preserve"> и доводится до обучающихся.</w:t>
      </w:r>
    </w:p>
    <w:p w:rsidR="00A952B6" w:rsidRPr="00FC1A4F" w:rsidRDefault="00CE5217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52B6" w:rsidRPr="00FC1A4F">
        <w:rPr>
          <w:rFonts w:ascii="Times New Roman" w:hAnsi="Times New Roman"/>
          <w:sz w:val="28"/>
          <w:szCs w:val="28"/>
        </w:rPr>
        <w:t>.6</w:t>
      </w:r>
      <w:r w:rsidR="00A952B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Для проведения промежуточной </w:t>
      </w:r>
      <w:r w:rsidR="00A952B6" w:rsidRPr="00FC1A4F">
        <w:rPr>
          <w:rFonts w:ascii="Times New Roman" w:hAnsi="Times New Roman"/>
          <w:sz w:val="28"/>
          <w:szCs w:val="28"/>
        </w:rPr>
        <w:t>аттестации у преподавателя должна быть следующая документация: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журнал учета теоретического обучения, заполненный в соответствии с требованиями;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зачетные билеты;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мониторинг качества знаний учащихся;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сводная ведомость оценок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Преподаватель: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организует подготовку учебного кабинета к проведению аттестации;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 xml:space="preserve">обеспечивает явку обучающихся на консультации и </w:t>
      </w:r>
      <w:r>
        <w:rPr>
          <w:rFonts w:ascii="Times New Roman" w:hAnsi="Times New Roman"/>
          <w:sz w:val="28"/>
          <w:szCs w:val="28"/>
        </w:rPr>
        <w:t xml:space="preserve">промежуточную </w:t>
      </w:r>
      <w:r w:rsidRPr="00FC1A4F">
        <w:rPr>
          <w:rFonts w:ascii="Times New Roman" w:hAnsi="Times New Roman"/>
          <w:sz w:val="28"/>
          <w:szCs w:val="28"/>
        </w:rPr>
        <w:t>аттестацию.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Мастером производственного обучения вождению транспортных средств не позднее, чем за неделю до проведения аттестации, составляется перечень упражнений по освоению первоначального обучения вождению. Перечень упражнений и график их выпол</w:t>
      </w:r>
      <w:r>
        <w:rPr>
          <w:rFonts w:ascii="Times New Roman" w:hAnsi="Times New Roman"/>
          <w:sz w:val="28"/>
          <w:szCs w:val="28"/>
        </w:rPr>
        <w:t>нения утверждаются директором</w:t>
      </w:r>
      <w:r w:rsidRPr="00FC1A4F">
        <w:rPr>
          <w:rFonts w:ascii="Times New Roman" w:hAnsi="Times New Roman"/>
          <w:sz w:val="28"/>
          <w:szCs w:val="28"/>
        </w:rPr>
        <w:t xml:space="preserve"> и доводятся до обучающихся.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C1A4F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 xml:space="preserve">промежуточной </w:t>
      </w:r>
      <w:r w:rsidRPr="00FC1A4F">
        <w:rPr>
          <w:rFonts w:ascii="Times New Roman" w:hAnsi="Times New Roman"/>
          <w:sz w:val="28"/>
          <w:szCs w:val="28"/>
        </w:rPr>
        <w:t>аттестации у мастера производственного обучения вождению транспортных средств должна</w:t>
      </w:r>
      <w:r w:rsidRPr="008B7B97"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быть</w:t>
      </w:r>
      <w:r w:rsidRPr="008B7B97"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следующая документация: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индивидуальные карточки учета обучения вождению, заполненные в соответствии с требованиями;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перечень упражнений по освоению первоначального обучения вождению;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мониторинг качества знаний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1A4F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 </w:t>
      </w:r>
      <w:r w:rsidRPr="00FC1A4F">
        <w:rPr>
          <w:rFonts w:ascii="Times New Roman" w:hAnsi="Times New Roman"/>
          <w:sz w:val="28"/>
          <w:szCs w:val="28"/>
        </w:rPr>
        <w:t>Мастер производственного обучения: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 xml:space="preserve">организует подготовку учебного автодрома </w:t>
      </w:r>
      <w:r>
        <w:rPr>
          <w:rFonts w:ascii="Times New Roman" w:hAnsi="Times New Roman"/>
          <w:sz w:val="28"/>
          <w:szCs w:val="28"/>
        </w:rPr>
        <w:t xml:space="preserve">и автомобиля </w:t>
      </w:r>
      <w:r w:rsidRPr="00FC1A4F">
        <w:rPr>
          <w:rFonts w:ascii="Times New Roman" w:hAnsi="Times New Roman"/>
          <w:sz w:val="28"/>
          <w:szCs w:val="28"/>
        </w:rPr>
        <w:t>к проведению аттестации;</w:t>
      </w:r>
    </w:p>
    <w:p w:rsidR="00A952B6" w:rsidRPr="00FC1A4F" w:rsidRDefault="00A952B6" w:rsidP="00F26D82">
      <w:pPr>
        <w:spacing w:line="240" w:lineRule="auto"/>
        <w:ind w:left="120"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 xml:space="preserve">обеспечивает явку обучающихся на </w:t>
      </w:r>
      <w:r>
        <w:rPr>
          <w:rFonts w:ascii="Times New Roman" w:hAnsi="Times New Roman"/>
          <w:sz w:val="28"/>
          <w:szCs w:val="28"/>
        </w:rPr>
        <w:t xml:space="preserve">промежуточную </w:t>
      </w:r>
      <w:r w:rsidRPr="00FC1A4F">
        <w:rPr>
          <w:rFonts w:ascii="Times New Roman" w:hAnsi="Times New Roman"/>
          <w:sz w:val="28"/>
          <w:szCs w:val="28"/>
        </w:rPr>
        <w:t>аттестацию.</w:t>
      </w:r>
    </w:p>
    <w:p w:rsidR="00A952B6" w:rsidRDefault="00A952B6" w:rsidP="00B3790E">
      <w:pPr>
        <w:pStyle w:val="2"/>
        <w:spacing w:after="200"/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FC1A4F">
        <w:rPr>
          <w:sz w:val="28"/>
          <w:szCs w:val="28"/>
        </w:rPr>
        <w:t>Допуск обучающихся к аттестации</w:t>
      </w:r>
    </w:p>
    <w:p w:rsidR="00A952B6" w:rsidRPr="00FC1A4F" w:rsidRDefault="00A952B6" w:rsidP="0091150C">
      <w:pPr>
        <w:spacing w:after="0" w:line="240" w:lineRule="auto"/>
        <w:ind w:firstLine="4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FC1A4F">
        <w:rPr>
          <w:rFonts w:ascii="Times New Roman" w:hAnsi="Times New Roman"/>
          <w:sz w:val="28"/>
          <w:szCs w:val="28"/>
        </w:rPr>
        <w:t xml:space="preserve">К аттестации допускаются </w:t>
      </w:r>
      <w:r>
        <w:rPr>
          <w:rFonts w:ascii="Times New Roman" w:hAnsi="Times New Roman"/>
          <w:sz w:val="28"/>
          <w:szCs w:val="28"/>
        </w:rPr>
        <w:t>об</w:t>
      </w:r>
      <w:r w:rsidRPr="00FC1A4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C1A4F">
        <w:rPr>
          <w:rFonts w:ascii="Times New Roman" w:hAnsi="Times New Roman"/>
          <w:sz w:val="28"/>
          <w:szCs w:val="28"/>
        </w:rPr>
        <w:t xml:space="preserve">щиеся, имеющие положительные оценки по теоретическому </w:t>
      </w:r>
      <w:r>
        <w:rPr>
          <w:rFonts w:ascii="Times New Roman" w:hAnsi="Times New Roman"/>
          <w:sz w:val="28"/>
          <w:szCs w:val="28"/>
        </w:rPr>
        <w:t xml:space="preserve">и практическому </w:t>
      </w:r>
      <w:r w:rsidRPr="00FC1A4F">
        <w:rPr>
          <w:rFonts w:ascii="Times New Roman" w:hAnsi="Times New Roman"/>
          <w:sz w:val="28"/>
          <w:szCs w:val="28"/>
        </w:rPr>
        <w:t>обучению, не имеющие задолженностей по отработкам пропущенных по уважительной причине занятий, а также не имеющие пропуски занятий без уважительной причины.</w:t>
      </w:r>
    </w:p>
    <w:p w:rsidR="00A952B6" w:rsidRPr="0091150C" w:rsidRDefault="00A952B6" w:rsidP="0091150C">
      <w:pPr>
        <w:spacing w:after="0" w:line="240" w:lineRule="auto"/>
        <w:ind w:firstLine="4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Д</w:t>
      </w:r>
      <w:r w:rsidRPr="00FC1A4F">
        <w:rPr>
          <w:rFonts w:ascii="Times New Roman" w:hAnsi="Times New Roman"/>
          <w:sz w:val="28"/>
          <w:szCs w:val="28"/>
        </w:rPr>
        <w:t>опуск к промежуточной аттестации о</w:t>
      </w:r>
      <w:r>
        <w:rPr>
          <w:rFonts w:ascii="Times New Roman" w:hAnsi="Times New Roman"/>
          <w:sz w:val="28"/>
          <w:szCs w:val="28"/>
        </w:rPr>
        <w:t>формляется приказом директора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91150C">
        <w:rPr>
          <w:rFonts w:ascii="Times New Roman" w:hAnsi="Times New Roman"/>
          <w:sz w:val="28"/>
          <w:szCs w:val="28"/>
        </w:rPr>
        <w:t xml:space="preserve">К аттестации </w:t>
      </w:r>
      <w:r w:rsidRPr="0091150C">
        <w:rPr>
          <w:rFonts w:ascii="Times New Roman" w:hAnsi="Times New Roman"/>
          <w:bCs/>
          <w:sz w:val="28"/>
          <w:szCs w:val="28"/>
        </w:rPr>
        <w:t>по программам подготовки водителей транспортных средств</w:t>
      </w:r>
      <w:r w:rsidRPr="0091150C">
        <w:rPr>
          <w:rFonts w:ascii="Times New Roman" w:hAnsi="Times New Roman"/>
          <w:sz w:val="28"/>
          <w:szCs w:val="28"/>
        </w:rPr>
        <w:t xml:space="preserve"> допускаются обуча</w:t>
      </w:r>
      <w:r>
        <w:rPr>
          <w:rFonts w:ascii="Times New Roman" w:hAnsi="Times New Roman"/>
          <w:sz w:val="28"/>
          <w:szCs w:val="28"/>
        </w:rPr>
        <w:t>ю</w:t>
      </w:r>
      <w:r w:rsidRPr="0091150C">
        <w:rPr>
          <w:rFonts w:ascii="Times New Roman" w:hAnsi="Times New Roman"/>
          <w:sz w:val="28"/>
          <w:szCs w:val="28"/>
        </w:rPr>
        <w:t xml:space="preserve">щиеся, имеющие положительные оценки по теоретическому обучению по предметам </w:t>
      </w:r>
      <w:r w:rsidRPr="00FC1A4F">
        <w:rPr>
          <w:rFonts w:ascii="Times New Roman" w:hAnsi="Times New Roman"/>
          <w:sz w:val="28"/>
          <w:szCs w:val="28"/>
        </w:rPr>
        <w:t>«Основы законодательства в сфере дорожного движения»</w:t>
      </w:r>
      <w:r>
        <w:rPr>
          <w:rFonts w:ascii="Times New Roman" w:hAnsi="Times New Roman"/>
          <w:sz w:val="28"/>
          <w:szCs w:val="28"/>
        </w:rPr>
        <w:t>,</w:t>
      </w:r>
      <w:r w:rsidRPr="004E2A50">
        <w:rPr>
          <w:rFonts w:ascii="Times New Roman" w:hAnsi="Times New Roman"/>
          <w:sz w:val="28"/>
          <w:szCs w:val="28"/>
        </w:rPr>
        <w:t xml:space="preserve"> </w:t>
      </w:r>
      <w:r w:rsidRPr="00880EAA">
        <w:rPr>
          <w:rFonts w:ascii="Times New Roman" w:hAnsi="Times New Roman"/>
          <w:sz w:val="28"/>
          <w:szCs w:val="28"/>
        </w:rPr>
        <w:t>«Психофизиологические основы деятельности водителя»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EAA">
        <w:rPr>
          <w:rFonts w:ascii="Times New Roman" w:hAnsi="Times New Roman"/>
          <w:sz w:val="28"/>
          <w:szCs w:val="28"/>
        </w:rPr>
        <w:t>«Основы управления транспортными средствами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80EAA">
        <w:rPr>
          <w:rFonts w:ascii="Times New Roman" w:hAnsi="Times New Roman"/>
          <w:sz w:val="28"/>
          <w:szCs w:val="28"/>
        </w:rPr>
        <w:t>предмета «Первая помощь при дорожно-транспортном происшествии»</w:t>
      </w:r>
      <w:r>
        <w:rPr>
          <w:rFonts w:ascii="Times New Roman" w:hAnsi="Times New Roman"/>
          <w:sz w:val="28"/>
          <w:szCs w:val="28"/>
        </w:rPr>
        <w:t>, «</w:t>
      </w:r>
      <w:r w:rsidRPr="00880EAA">
        <w:rPr>
          <w:rFonts w:ascii="Times New Roman" w:hAnsi="Times New Roman"/>
          <w:sz w:val="28"/>
          <w:szCs w:val="28"/>
        </w:rPr>
        <w:t>«Устройство и техническое обслуживание тр</w:t>
      </w:r>
      <w:r>
        <w:rPr>
          <w:rFonts w:ascii="Times New Roman" w:hAnsi="Times New Roman"/>
          <w:sz w:val="28"/>
          <w:szCs w:val="28"/>
        </w:rPr>
        <w:t>анспортных средств категории «B»,</w:t>
      </w:r>
      <w:r w:rsidRPr="004E2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80EAA">
        <w:rPr>
          <w:rFonts w:ascii="Times New Roman" w:hAnsi="Times New Roman"/>
          <w:sz w:val="28"/>
          <w:szCs w:val="28"/>
        </w:rPr>
        <w:t>Основы управления транспортными средствами категории «B» как объектов управления</w:t>
      </w:r>
      <w:r>
        <w:rPr>
          <w:rFonts w:ascii="Times New Roman" w:hAnsi="Times New Roman"/>
          <w:sz w:val="28"/>
          <w:szCs w:val="28"/>
        </w:rPr>
        <w:t>», «</w:t>
      </w:r>
      <w:r w:rsidRPr="00880EAA">
        <w:rPr>
          <w:rFonts w:ascii="Times New Roman" w:hAnsi="Times New Roman"/>
          <w:sz w:val="28"/>
          <w:szCs w:val="28"/>
        </w:rPr>
        <w:t>Организация и выполнение грузовых перевозок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80EAA">
        <w:rPr>
          <w:rFonts w:ascii="Times New Roman" w:hAnsi="Times New Roman"/>
          <w:sz w:val="28"/>
          <w:szCs w:val="28"/>
        </w:rPr>
        <w:t>«Организация и выполнение пассажирских перевозок автомобильным транспортом»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1A4F">
        <w:rPr>
          <w:rFonts w:ascii="Times New Roman" w:hAnsi="Times New Roman"/>
          <w:sz w:val="28"/>
          <w:szCs w:val="28"/>
        </w:rPr>
        <w:t>не имеющие задолженностей по отработкам пропущенных по уважительной причине занятий, успешно освоившие программу первоначального обучения вождению на авт</w:t>
      </w:r>
      <w:r>
        <w:rPr>
          <w:rFonts w:ascii="Times New Roman" w:hAnsi="Times New Roman"/>
          <w:sz w:val="28"/>
          <w:szCs w:val="28"/>
        </w:rPr>
        <w:t>отренажере и автодроме - Упражнение</w:t>
      </w:r>
      <w:r w:rsidRPr="00FC1A4F">
        <w:rPr>
          <w:rFonts w:ascii="Times New Roman" w:hAnsi="Times New Roman"/>
          <w:sz w:val="28"/>
          <w:szCs w:val="28"/>
        </w:rPr>
        <w:t xml:space="preserve"> №1-№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C1A4F">
        <w:rPr>
          <w:rFonts w:ascii="Times New Roman" w:hAnsi="Times New Roman"/>
          <w:sz w:val="28"/>
          <w:szCs w:val="28"/>
        </w:rPr>
        <w:t>, а также не имеющие пропуски занятий без уважительной причины.</w:t>
      </w:r>
    </w:p>
    <w:p w:rsidR="00A952B6" w:rsidRPr="00FC1A4F" w:rsidRDefault="00A952B6" w:rsidP="00B3790E">
      <w:pPr>
        <w:pStyle w:val="FR1"/>
        <w:spacing w:after="20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4. </w:t>
      </w:r>
      <w:r w:rsidRPr="00FC1A4F">
        <w:rPr>
          <w:rFonts w:ascii="Times New Roman" w:hAnsi="Times New Roman" w:cs="Times New Roman"/>
          <w:i w:val="0"/>
          <w:sz w:val="28"/>
          <w:szCs w:val="28"/>
        </w:rPr>
        <w:t>Проведение аттестации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FC1A4F">
        <w:rPr>
          <w:rFonts w:ascii="Times New Roman" w:hAnsi="Times New Roman"/>
          <w:sz w:val="28"/>
          <w:szCs w:val="28"/>
        </w:rPr>
        <w:t>Аттестация проводится согл</w:t>
      </w:r>
      <w:r>
        <w:rPr>
          <w:rFonts w:ascii="Times New Roman" w:hAnsi="Times New Roman"/>
          <w:sz w:val="28"/>
          <w:szCs w:val="28"/>
        </w:rPr>
        <w:t>асно утвержденному графику и расписанию</w:t>
      </w:r>
      <w:r w:rsidRPr="00FC1A4F">
        <w:rPr>
          <w:rFonts w:ascii="Times New Roman" w:hAnsi="Times New Roman"/>
          <w:sz w:val="28"/>
          <w:szCs w:val="28"/>
        </w:rPr>
        <w:t xml:space="preserve">. Промежуточная аттестация проводится за счет времени отводимого на теоретическое и практическое обучение.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FC1A4F">
        <w:rPr>
          <w:rFonts w:ascii="Times New Roman" w:hAnsi="Times New Roman"/>
          <w:sz w:val="28"/>
          <w:szCs w:val="28"/>
        </w:rPr>
        <w:t>Начало и место проведения аттестации определяются согласно расписанию.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FC1A4F">
        <w:rPr>
          <w:rFonts w:ascii="Times New Roman" w:hAnsi="Times New Roman"/>
          <w:sz w:val="28"/>
          <w:szCs w:val="28"/>
        </w:rPr>
        <w:t xml:space="preserve">Промежуточная аттестация заключается в самостоятельном выполнении учащимися теоретических и практических заданий, </w:t>
      </w:r>
      <w:r w:rsidRPr="00FC1A4F">
        <w:rPr>
          <w:rFonts w:ascii="Times New Roman" w:hAnsi="Times New Roman"/>
          <w:sz w:val="28"/>
          <w:szCs w:val="28"/>
        </w:rPr>
        <w:lastRenderedPageBreak/>
        <w:t xml:space="preserve">предусмотренных программой обучения, оценка их качества, выявления фактического уровня знаний, умений и практических навыков учащихся.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Pr="00FC1A4F">
        <w:rPr>
          <w:rFonts w:ascii="Times New Roman" w:hAnsi="Times New Roman"/>
          <w:sz w:val="28"/>
          <w:szCs w:val="28"/>
        </w:rPr>
        <w:t>Формы проведения аттестации: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экзамен</w:t>
      </w:r>
      <w:r w:rsidRPr="00FC1A4F">
        <w:rPr>
          <w:rFonts w:ascii="Times New Roman" w:hAnsi="Times New Roman"/>
          <w:sz w:val="28"/>
          <w:szCs w:val="28"/>
        </w:rPr>
        <w:t xml:space="preserve"> по билетам, подготовленным в пределах программы;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выполнение упражнени</w:t>
      </w:r>
      <w:r>
        <w:rPr>
          <w:rFonts w:ascii="Times New Roman" w:hAnsi="Times New Roman"/>
          <w:sz w:val="28"/>
          <w:szCs w:val="28"/>
        </w:rPr>
        <w:t>й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1A4F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 При проведении аттестации экзаменатор</w:t>
      </w:r>
      <w:r w:rsidRPr="00FC1A4F">
        <w:rPr>
          <w:rFonts w:ascii="Times New Roman" w:hAnsi="Times New Roman"/>
          <w:sz w:val="28"/>
          <w:szCs w:val="28"/>
        </w:rPr>
        <w:t xml:space="preserve"> вправе задать дополнительные вопросы в пределах учебной программы для выявления действительных знаний, умений и навыков аттестующихся учащихся. 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</w:t>
      </w:r>
      <w:r w:rsidRPr="00FC1A4F">
        <w:rPr>
          <w:rFonts w:ascii="Times New Roman" w:hAnsi="Times New Roman"/>
          <w:sz w:val="28"/>
          <w:szCs w:val="28"/>
        </w:rPr>
        <w:t xml:space="preserve">Оценка выставляется </w:t>
      </w:r>
      <w:r>
        <w:rPr>
          <w:rFonts w:ascii="Times New Roman" w:hAnsi="Times New Roman"/>
          <w:sz w:val="28"/>
          <w:szCs w:val="28"/>
        </w:rPr>
        <w:t>по окончании аттестации</w:t>
      </w:r>
      <w:r w:rsidRPr="00010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экзаменатором, </w:t>
      </w:r>
      <w:r w:rsidRPr="00FC1A4F">
        <w:rPr>
          <w:rFonts w:ascii="Times New Roman" w:hAnsi="Times New Roman"/>
          <w:sz w:val="28"/>
          <w:szCs w:val="28"/>
        </w:rPr>
        <w:t>объявляется обучающемуся</w:t>
      </w:r>
      <w:r>
        <w:rPr>
          <w:rFonts w:ascii="Times New Roman" w:hAnsi="Times New Roman"/>
          <w:sz w:val="28"/>
          <w:szCs w:val="28"/>
        </w:rPr>
        <w:t>, заносится в журнал теоретического обучения или в индивидуальную карточку.</w:t>
      </w:r>
    </w:p>
    <w:p w:rsidR="00A952B6" w:rsidRPr="00FC1A4F" w:rsidRDefault="00A952B6" w:rsidP="00B3790E">
      <w:pPr>
        <w:pStyle w:val="FR1"/>
        <w:spacing w:before="240" w:after="200"/>
        <w:ind w:left="560" w:right="0" w:firstLine="1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5. </w:t>
      </w:r>
      <w:r w:rsidRPr="00FC1A4F">
        <w:rPr>
          <w:rFonts w:ascii="Times New Roman" w:hAnsi="Times New Roman" w:cs="Times New Roman"/>
          <w:i w:val="0"/>
          <w:sz w:val="28"/>
          <w:szCs w:val="28"/>
        </w:rPr>
        <w:t>Оформление результатов промежуточной аттестации</w:t>
      </w:r>
    </w:p>
    <w:p w:rsidR="00A952B6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FC1A4F">
        <w:rPr>
          <w:rFonts w:ascii="Times New Roman" w:hAnsi="Times New Roman"/>
          <w:sz w:val="28"/>
          <w:szCs w:val="28"/>
        </w:rPr>
        <w:t>Итоговая оценка за аттестацию выставляется за устный ответ или в</w:t>
      </w:r>
      <w:r>
        <w:rPr>
          <w:rFonts w:ascii="Times New Roman" w:hAnsi="Times New Roman"/>
          <w:sz w:val="28"/>
          <w:szCs w:val="28"/>
        </w:rPr>
        <w:t xml:space="preserve">ыполненные упражнения с учетом </w:t>
      </w:r>
      <w:r w:rsidRPr="00FC1A4F">
        <w:rPr>
          <w:rFonts w:ascii="Times New Roman" w:hAnsi="Times New Roman"/>
          <w:sz w:val="28"/>
          <w:szCs w:val="28"/>
        </w:rPr>
        <w:t>текущих оценок за теоретическое и практическое обучение, посещаемости, мониторинга качества знаний обучающегося, с учетом мнения преподавателя и мастера производственного обучения.</w:t>
      </w:r>
    </w:p>
    <w:p w:rsidR="00A952B6" w:rsidRPr="00FC1A4F" w:rsidRDefault="00A952B6" w:rsidP="0091150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FC1A4F">
        <w:rPr>
          <w:rFonts w:ascii="Times New Roman" w:hAnsi="Times New Roman"/>
          <w:sz w:val="28"/>
          <w:szCs w:val="28"/>
        </w:rPr>
        <w:t xml:space="preserve">Результаты промежуточной аттестации оформляются протоколом, который подписывают члены комиссии. 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FC1A4F">
        <w:rPr>
          <w:rFonts w:ascii="Times New Roman" w:hAnsi="Times New Roman"/>
          <w:sz w:val="28"/>
          <w:szCs w:val="28"/>
        </w:rPr>
        <w:t>Протоколы промежуточной аттес</w:t>
      </w:r>
      <w:r>
        <w:rPr>
          <w:rFonts w:ascii="Times New Roman" w:hAnsi="Times New Roman"/>
          <w:sz w:val="28"/>
          <w:szCs w:val="28"/>
        </w:rPr>
        <w:t>тации утверждаются директором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 w:rsidRPr="00FC1A4F">
        <w:rPr>
          <w:rFonts w:ascii="Times New Roman" w:hAnsi="Times New Roman"/>
          <w:sz w:val="28"/>
          <w:szCs w:val="28"/>
        </w:rPr>
        <w:t>Протоколы промежуточной аттестации подлежат хранению в течение всего срока обучения  учащихся группы.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C1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1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На основе анализа аттестации намечаются и осуществляются меры по улучшению качества профессионально</w:t>
      </w:r>
      <w:r>
        <w:rPr>
          <w:rFonts w:ascii="Times New Roman" w:hAnsi="Times New Roman"/>
          <w:sz w:val="28"/>
          <w:szCs w:val="28"/>
        </w:rPr>
        <w:t>го обучения</w:t>
      </w:r>
      <w:r w:rsidRPr="00FC1A4F">
        <w:rPr>
          <w:rFonts w:ascii="Times New Roman" w:hAnsi="Times New Roman"/>
          <w:sz w:val="28"/>
          <w:szCs w:val="28"/>
        </w:rPr>
        <w:t xml:space="preserve">. 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</w:t>
      </w:r>
      <w:r w:rsidRPr="00FC1A4F">
        <w:rPr>
          <w:rFonts w:ascii="Times New Roman" w:hAnsi="Times New Roman"/>
          <w:sz w:val="28"/>
          <w:szCs w:val="28"/>
        </w:rPr>
        <w:t xml:space="preserve">Обучающиеся, </w:t>
      </w:r>
      <w:r w:rsidRPr="0091150C">
        <w:rPr>
          <w:rFonts w:ascii="Times New Roman" w:hAnsi="Times New Roman"/>
          <w:bCs/>
          <w:sz w:val="28"/>
          <w:szCs w:val="28"/>
        </w:rPr>
        <w:t>по программам подготовки водителей транспортных средств</w:t>
      </w:r>
      <w:r>
        <w:rPr>
          <w:rFonts w:ascii="Times New Roman" w:hAnsi="Times New Roman"/>
          <w:bCs/>
          <w:sz w:val="28"/>
          <w:szCs w:val="28"/>
        </w:rPr>
        <w:t>,</w:t>
      </w:r>
      <w:r w:rsidRPr="00FC1A4F">
        <w:rPr>
          <w:rFonts w:ascii="Times New Roman" w:hAnsi="Times New Roman"/>
          <w:sz w:val="28"/>
          <w:szCs w:val="28"/>
        </w:rPr>
        <w:t xml:space="preserve"> прошедшие промежуточную аттестацию по теоретическому обучению, допускаются к обучению по вождению на автотренажере и автодроме. </w:t>
      </w:r>
    </w:p>
    <w:p w:rsidR="00A952B6" w:rsidRPr="00FC1A4F" w:rsidRDefault="00A952B6" w:rsidP="00911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</w:t>
      </w:r>
      <w:r w:rsidRPr="00FC1A4F">
        <w:rPr>
          <w:rFonts w:ascii="Times New Roman" w:hAnsi="Times New Roman"/>
          <w:sz w:val="28"/>
          <w:szCs w:val="28"/>
        </w:rPr>
        <w:t xml:space="preserve">Обучающиеся, </w:t>
      </w:r>
      <w:r w:rsidRPr="0091150C">
        <w:rPr>
          <w:rFonts w:ascii="Times New Roman" w:hAnsi="Times New Roman"/>
          <w:bCs/>
          <w:sz w:val="28"/>
          <w:szCs w:val="28"/>
        </w:rPr>
        <w:t>по программам подготовки водителей транспортных средств</w:t>
      </w:r>
      <w:r>
        <w:rPr>
          <w:rFonts w:ascii="Times New Roman" w:hAnsi="Times New Roman"/>
          <w:bCs/>
          <w:sz w:val="28"/>
          <w:szCs w:val="28"/>
        </w:rPr>
        <w:t>,</w:t>
      </w:r>
      <w:r w:rsidRPr="00FC1A4F">
        <w:rPr>
          <w:rFonts w:ascii="Times New Roman" w:hAnsi="Times New Roman"/>
          <w:sz w:val="28"/>
          <w:szCs w:val="28"/>
        </w:rPr>
        <w:t xml:space="preserve"> прошедшие промежуточную аттестацию по первоначальному практическому обучению, допускаются к обучению по вождению в условиях</w:t>
      </w:r>
      <w:r>
        <w:rPr>
          <w:rFonts w:ascii="Times New Roman" w:hAnsi="Times New Roman"/>
          <w:sz w:val="28"/>
          <w:szCs w:val="28"/>
        </w:rPr>
        <w:t xml:space="preserve"> реального дорожного движения.</w:t>
      </w:r>
    </w:p>
    <w:p w:rsidR="00A952B6" w:rsidRPr="00FC1A4F" w:rsidRDefault="00A952B6" w:rsidP="00B3790E">
      <w:pPr>
        <w:pStyle w:val="FR1"/>
        <w:spacing w:before="200" w:after="200"/>
        <w:ind w:left="200" w:right="0" w:firstLine="5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6. </w:t>
      </w:r>
      <w:r w:rsidRPr="00FC1A4F">
        <w:rPr>
          <w:rFonts w:ascii="Times New Roman" w:hAnsi="Times New Roman" w:cs="Times New Roman"/>
          <w:i w:val="0"/>
          <w:sz w:val="28"/>
          <w:szCs w:val="28"/>
        </w:rPr>
        <w:t>Проведение повторной аттестации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FC1A4F">
        <w:rPr>
          <w:rFonts w:ascii="Times New Roman" w:hAnsi="Times New Roman"/>
          <w:sz w:val="28"/>
          <w:szCs w:val="28"/>
        </w:rPr>
        <w:t>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причинам; они проходят аттестацию в дополнительные сроки.</w:t>
      </w:r>
    </w:p>
    <w:p w:rsidR="00A952B6" w:rsidRPr="00FC1A4F" w:rsidRDefault="00A952B6" w:rsidP="00AA5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C1A4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>Для проведения аттестации в дополнительные ср</w:t>
      </w:r>
      <w:r>
        <w:rPr>
          <w:rFonts w:ascii="Times New Roman" w:hAnsi="Times New Roman"/>
          <w:sz w:val="28"/>
          <w:szCs w:val="28"/>
        </w:rPr>
        <w:t xml:space="preserve">оки издается приказ директора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>с указанием лиц, допущенных к аттестации, составляется и утверждается дополнительное расписание консультации и аттестации.</w:t>
      </w:r>
    </w:p>
    <w:p w:rsidR="00A952B6" w:rsidRPr="00FC1A4F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6.3. </w:t>
      </w:r>
      <w:r w:rsidRPr="00FC1A4F">
        <w:rPr>
          <w:rFonts w:ascii="Times New Roman" w:hAnsi="Times New Roman"/>
          <w:sz w:val="28"/>
          <w:szCs w:val="28"/>
        </w:rPr>
        <w:t>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</w:t>
      </w:r>
    </w:p>
    <w:p w:rsidR="00A952B6" w:rsidRPr="00817D70" w:rsidRDefault="00A952B6" w:rsidP="008B7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7D70">
        <w:rPr>
          <w:rFonts w:ascii="Times New Roman" w:hAnsi="Times New Roman"/>
          <w:sz w:val="28"/>
          <w:szCs w:val="28"/>
        </w:rPr>
        <w:t xml:space="preserve">.4. По окончании повторной аттестации </w:t>
      </w:r>
      <w:r w:rsidR="00B3790E">
        <w:rPr>
          <w:rFonts w:ascii="Times New Roman" w:hAnsi="Times New Roman"/>
          <w:snapToGrid w:val="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17D70">
        <w:rPr>
          <w:rFonts w:ascii="Times New Roman" w:hAnsi="Times New Roman"/>
          <w:sz w:val="28"/>
          <w:szCs w:val="28"/>
        </w:rPr>
        <w:t xml:space="preserve">подводит итоги и принимает решение 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 w:rsidRPr="00817D70">
        <w:rPr>
          <w:rFonts w:ascii="Times New Roman" w:hAnsi="Times New Roman"/>
          <w:sz w:val="28"/>
          <w:szCs w:val="28"/>
        </w:rPr>
        <w:t>о допуске обучающихся к первоначальному обучению вождению или о допуске их к обучению практическому вождению в условиях реального дорожного движения или отчислении. Решение ут</w:t>
      </w:r>
      <w:r>
        <w:rPr>
          <w:rFonts w:ascii="Times New Roman" w:hAnsi="Times New Roman"/>
          <w:sz w:val="28"/>
          <w:szCs w:val="28"/>
        </w:rPr>
        <w:t>верждается приказом директора</w:t>
      </w:r>
      <w:r w:rsidRPr="00817D70">
        <w:rPr>
          <w:rFonts w:ascii="Times New Roman" w:hAnsi="Times New Roman"/>
          <w:sz w:val="28"/>
          <w:szCs w:val="28"/>
        </w:rPr>
        <w:t>, который доводится до сведения обучающихся.</w:t>
      </w:r>
    </w:p>
    <w:sectPr w:rsidR="00A952B6" w:rsidRPr="00817D70" w:rsidSect="008B7B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67" w:rsidRDefault="00BA4C67" w:rsidP="008B7B97">
      <w:pPr>
        <w:spacing w:after="0" w:line="240" w:lineRule="auto"/>
      </w:pPr>
      <w:r>
        <w:separator/>
      </w:r>
    </w:p>
  </w:endnote>
  <w:endnote w:type="continuationSeparator" w:id="0">
    <w:p w:rsidR="00BA4C67" w:rsidRDefault="00BA4C67" w:rsidP="008B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B6" w:rsidRDefault="0003653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952B6" w:rsidRDefault="00A952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67" w:rsidRDefault="00BA4C67" w:rsidP="008B7B97">
      <w:pPr>
        <w:spacing w:after="0" w:line="240" w:lineRule="auto"/>
      </w:pPr>
      <w:r>
        <w:separator/>
      </w:r>
    </w:p>
  </w:footnote>
  <w:footnote w:type="continuationSeparator" w:id="0">
    <w:p w:rsidR="00BA4C67" w:rsidRDefault="00BA4C67" w:rsidP="008B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D82"/>
    <w:rsid w:val="00010A1C"/>
    <w:rsid w:val="00036531"/>
    <w:rsid w:val="00087E0B"/>
    <w:rsid w:val="000B652C"/>
    <w:rsid w:val="00131BD4"/>
    <w:rsid w:val="00135A86"/>
    <w:rsid w:val="00156B33"/>
    <w:rsid w:val="00157B4D"/>
    <w:rsid w:val="001C497E"/>
    <w:rsid w:val="001D1760"/>
    <w:rsid w:val="001E4827"/>
    <w:rsid w:val="00236E0D"/>
    <w:rsid w:val="0027232D"/>
    <w:rsid w:val="002741A5"/>
    <w:rsid w:val="002B1C31"/>
    <w:rsid w:val="003071A4"/>
    <w:rsid w:val="00321603"/>
    <w:rsid w:val="00361AE6"/>
    <w:rsid w:val="003758C0"/>
    <w:rsid w:val="0038005C"/>
    <w:rsid w:val="003D58B0"/>
    <w:rsid w:val="004007F2"/>
    <w:rsid w:val="00407589"/>
    <w:rsid w:val="00407E1B"/>
    <w:rsid w:val="00450799"/>
    <w:rsid w:val="00477511"/>
    <w:rsid w:val="00485A4E"/>
    <w:rsid w:val="00487160"/>
    <w:rsid w:val="004B4ED4"/>
    <w:rsid w:val="004C35CA"/>
    <w:rsid w:val="004E0544"/>
    <w:rsid w:val="004E0A25"/>
    <w:rsid w:val="004E2A50"/>
    <w:rsid w:val="00504E26"/>
    <w:rsid w:val="00505011"/>
    <w:rsid w:val="00515365"/>
    <w:rsid w:val="005349F5"/>
    <w:rsid w:val="00555F9A"/>
    <w:rsid w:val="00591CBF"/>
    <w:rsid w:val="005A7409"/>
    <w:rsid w:val="005F2015"/>
    <w:rsid w:val="005F2433"/>
    <w:rsid w:val="00671BF3"/>
    <w:rsid w:val="00706579"/>
    <w:rsid w:val="007267C1"/>
    <w:rsid w:val="007429F7"/>
    <w:rsid w:val="00771656"/>
    <w:rsid w:val="00781761"/>
    <w:rsid w:val="0079685C"/>
    <w:rsid w:val="007D6FAD"/>
    <w:rsid w:val="00813FF8"/>
    <w:rsid w:val="00817D70"/>
    <w:rsid w:val="008428D1"/>
    <w:rsid w:val="00844A3D"/>
    <w:rsid w:val="008675C8"/>
    <w:rsid w:val="0087572E"/>
    <w:rsid w:val="00880EAA"/>
    <w:rsid w:val="00894A67"/>
    <w:rsid w:val="008A1627"/>
    <w:rsid w:val="008B7B97"/>
    <w:rsid w:val="0091150C"/>
    <w:rsid w:val="009160FB"/>
    <w:rsid w:val="00924F6D"/>
    <w:rsid w:val="009377B6"/>
    <w:rsid w:val="00941F6C"/>
    <w:rsid w:val="009470C4"/>
    <w:rsid w:val="00A120B8"/>
    <w:rsid w:val="00A24710"/>
    <w:rsid w:val="00A31986"/>
    <w:rsid w:val="00A371EA"/>
    <w:rsid w:val="00A6386B"/>
    <w:rsid w:val="00A952B6"/>
    <w:rsid w:val="00AA5099"/>
    <w:rsid w:val="00AA7271"/>
    <w:rsid w:val="00B15F5E"/>
    <w:rsid w:val="00B300C3"/>
    <w:rsid w:val="00B358D5"/>
    <w:rsid w:val="00B3790E"/>
    <w:rsid w:val="00B60BC5"/>
    <w:rsid w:val="00B72DB6"/>
    <w:rsid w:val="00B7439D"/>
    <w:rsid w:val="00BA4C67"/>
    <w:rsid w:val="00BA63D6"/>
    <w:rsid w:val="00BF00ED"/>
    <w:rsid w:val="00BF42D6"/>
    <w:rsid w:val="00C730D4"/>
    <w:rsid w:val="00CA68F0"/>
    <w:rsid w:val="00CC0A54"/>
    <w:rsid w:val="00CE5217"/>
    <w:rsid w:val="00D034B2"/>
    <w:rsid w:val="00D23E1A"/>
    <w:rsid w:val="00D34F46"/>
    <w:rsid w:val="00D72C08"/>
    <w:rsid w:val="00D95E33"/>
    <w:rsid w:val="00DC0D55"/>
    <w:rsid w:val="00DC4A05"/>
    <w:rsid w:val="00DE6351"/>
    <w:rsid w:val="00DF2CDD"/>
    <w:rsid w:val="00E21790"/>
    <w:rsid w:val="00E24095"/>
    <w:rsid w:val="00E97213"/>
    <w:rsid w:val="00EB3EAD"/>
    <w:rsid w:val="00EC0BB7"/>
    <w:rsid w:val="00ED3DA1"/>
    <w:rsid w:val="00F067BC"/>
    <w:rsid w:val="00F1096E"/>
    <w:rsid w:val="00F26D82"/>
    <w:rsid w:val="00F80495"/>
    <w:rsid w:val="00FB4467"/>
    <w:rsid w:val="00FC1A4F"/>
    <w:rsid w:val="00FE7C45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26D82"/>
    <w:pPr>
      <w:keepNext/>
      <w:spacing w:before="220" w:after="0" w:line="240" w:lineRule="auto"/>
      <w:ind w:left="600"/>
      <w:jc w:val="both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6D8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F26D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26D82"/>
    <w:rPr>
      <w:rFonts w:cs="Times New Roman"/>
    </w:rPr>
  </w:style>
  <w:style w:type="paragraph" w:styleId="21">
    <w:name w:val="Body Text Indent 2"/>
    <w:basedOn w:val="a"/>
    <w:link w:val="22"/>
    <w:uiPriority w:val="99"/>
    <w:rsid w:val="00F26D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26D82"/>
    <w:rPr>
      <w:rFonts w:cs="Times New Roman"/>
    </w:rPr>
  </w:style>
  <w:style w:type="paragraph" w:styleId="3">
    <w:name w:val="Body Text Indent 3"/>
    <w:basedOn w:val="a"/>
    <w:link w:val="30"/>
    <w:uiPriority w:val="99"/>
    <w:rsid w:val="00F26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26D82"/>
    <w:rPr>
      <w:rFonts w:cs="Times New Roman"/>
      <w:sz w:val="16"/>
      <w:szCs w:val="16"/>
    </w:rPr>
  </w:style>
  <w:style w:type="paragraph" w:customStyle="1" w:styleId="FR1">
    <w:name w:val="FR1"/>
    <w:uiPriority w:val="99"/>
    <w:rsid w:val="00F26D82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5">
    <w:name w:val="List Paragraph"/>
    <w:basedOn w:val="a"/>
    <w:uiPriority w:val="99"/>
    <w:qFormat/>
    <w:rsid w:val="00817D70"/>
    <w:pPr>
      <w:ind w:left="720"/>
      <w:contextualSpacing/>
    </w:pPr>
  </w:style>
  <w:style w:type="paragraph" w:styleId="a6">
    <w:name w:val="header"/>
    <w:basedOn w:val="a"/>
    <w:link w:val="a7"/>
    <w:uiPriority w:val="99"/>
    <w:rsid w:val="008B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B7B97"/>
    <w:rPr>
      <w:rFonts w:cs="Times New Roman"/>
    </w:rPr>
  </w:style>
  <w:style w:type="paragraph" w:styleId="a8">
    <w:name w:val="footer"/>
    <w:basedOn w:val="a"/>
    <w:link w:val="a9"/>
    <w:uiPriority w:val="99"/>
    <w:rsid w:val="008B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B7B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1175</Words>
  <Characters>9024</Characters>
  <Application>Microsoft Office Word</Application>
  <DocSecurity>0</DocSecurity>
  <Lines>75</Lines>
  <Paragraphs>20</Paragraphs>
  <ScaleCrop>false</ScaleCrop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Оксана</cp:lastModifiedBy>
  <cp:revision>48</cp:revision>
  <dcterms:created xsi:type="dcterms:W3CDTF">2011-10-21T08:57:00Z</dcterms:created>
  <dcterms:modified xsi:type="dcterms:W3CDTF">2017-08-03T13:59:00Z</dcterms:modified>
</cp:coreProperties>
</file>